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2B4" w:rsidRDefault="00A512B4" w:rsidP="00A512B4">
      <w:pPr>
        <w:rPr>
          <w:sz w:val="22"/>
        </w:rPr>
      </w:pPr>
    </w:p>
    <w:p w:rsidR="00A512B4" w:rsidRDefault="00A512B4" w:rsidP="00A512B4">
      <w:pPr>
        <w:rPr>
          <w:sz w:val="22"/>
        </w:rPr>
      </w:pPr>
    </w:p>
    <w:p w:rsidR="00A512B4" w:rsidRPr="00091E3E" w:rsidRDefault="00A512B4" w:rsidP="00A512B4">
      <w:pPr>
        <w:rPr>
          <w:sz w:val="22"/>
        </w:rPr>
      </w:pPr>
    </w:p>
    <w:p w:rsidR="000E4A5B" w:rsidRPr="00B71D25" w:rsidRDefault="00A512B4" w:rsidP="000E4A5B">
      <w:r>
        <w:t xml:space="preserve">              </w:t>
      </w:r>
    </w:p>
    <w:p w:rsidR="00A512B4" w:rsidRDefault="00A512B4" w:rsidP="000E4A5B">
      <w:pPr>
        <w:jc w:val="center"/>
      </w:pPr>
      <w:r>
        <w:rPr>
          <w:b/>
        </w:rPr>
        <w:t>РОЗКЛАД</w:t>
      </w:r>
    </w:p>
    <w:p w:rsidR="00A512B4" w:rsidRDefault="00A512B4" w:rsidP="000E4A5B">
      <w:pPr>
        <w:jc w:val="center"/>
        <w:rPr>
          <w:b/>
        </w:rPr>
      </w:pPr>
      <w:r>
        <w:rPr>
          <w:b/>
        </w:rPr>
        <w:t>групових занять на перший</w:t>
      </w:r>
      <w:r w:rsidRPr="004D3008">
        <w:rPr>
          <w:b/>
          <w:szCs w:val="26"/>
        </w:rPr>
        <w:t xml:space="preserve">  </w:t>
      </w:r>
      <w:r>
        <w:rPr>
          <w:b/>
          <w:szCs w:val="26"/>
        </w:rPr>
        <w:t>семестр</w:t>
      </w:r>
      <w:r w:rsidRPr="004D3008">
        <w:rPr>
          <w:b/>
          <w:szCs w:val="26"/>
        </w:rPr>
        <w:t xml:space="preserve"> </w:t>
      </w:r>
      <w:r w:rsidRPr="00B578E3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26</w:t>
      </w:r>
      <w:r w:rsidRPr="00B578E3">
        <w:rPr>
          <w:b/>
          <w:sz w:val="26"/>
          <w:szCs w:val="26"/>
        </w:rPr>
        <w:t>-20</w:t>
      </w:r>
      <w:r>
        <w:rPr>
          <w:b/>
          <w:sz w:val="26"/>
          <w:szCs w:val="26"/>
        </w:rPr>
        <w:t>27</w:t>
      </w:r>
      <w:r w:rsidRPr="00B578E3">
        <w:rPr>
          <w:b/>
          <w:sz w:val="26"/>
          <w:szCs w:val="26"/>
        </w:rPr>
        <w:t xml:space="preserve"> </w:t>
      </w:r>
      <w:r>
        <w:rPr>
          <w:b/>
        </w:rPr>
        <w:t>навчального року</w:t>
      </w:r>
    </w:p>
    <w:p w:rsidR="00A512B4" w:rsidRDefault="00A512B4" w:rsidP="000E4A5B">
      <w:pPr>
        <w:jc w:val="center"/>
      </w:pPr>
      <w:r>
        <w:rPr>
          <w:b/>
        </w:rPr>
        <w:t>ОРКЕСТРОВІ  ДУХОВІ  та УДАРНІ   ІНСТРУМЕНТИ</w:t>
      </w:r>
    </w:p>
    <w:p w:rsidR="00A512B4" w:rsidRPr="000E4A5B" w:rsidRDefault="00A512B4" w:rsidP="00A512B4">
      <w:r>
        <w:t xml:space="preserve">    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9" w:type="dxa"/>
          <w:right w:w="39" w:type="dxa"/>
        </w:tblCellMar>
        <w:tblLook w:val="0000" w:firstRow="0" w:lastRow="0" w:firstColumn="0" w:lastColumn="0" w:noHBand="0" w:noVBand="0"/>
      </w:tblPr>
      <w:tblGrid>
        <w:gridCol w:w="284"/>
        <w:gridCol w:w="292"/>
        <w:gridCol w:w="1551"/>
        <w:gridCol w:w="2835"/>
        <w:gridCol w:w="567"/>
        <w:gridCol w:w="2835"/>
        <w:gridCol w:w="567"/>
        <w:gridCol w:w="2835"/>
        <w:gridCol w:w="567"/>
        <w:gridCol w:w="2835"/>
        <w:gridCol w:w="567"/>
      </w:tblGrid>
      <w:tr w:rsidR="00A512B4" w:rsidTr="00FF2AB3">
        <w:trPr>
          <w:cantSplit/>
          <w:jc w:val="center"/>
        </w:trPr>
        <w:tc>
          <w:tcPr>
            <w:tcW w:w="284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28"/>
              </w:rPr>
              <w:t>Години</w:t>
            </w: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І   КУРС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ІІ   КУРС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ІІІ   КУРС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І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</w:rPr>
              <w:t xml:space="preserve">   КУРС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84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Клас</w:t>
            </w: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Клас</w:t>
            </w: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Клас</w:t>
            </w:r>
          </w:p>
        </w:tc>
        <w:tc>
          <w:tcPr>
            <w:tcW w:w="2835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</w:t>
            </w:r>
          </w:p>
        </w:tc>
        <w:tc>
          <w:tcPr>
            <w:tcW w:w="567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Клас</w:t>
            </w:r>
          </w:p>
        </w:tc>
      </w:tr>
      <w:tr w:rsidR="00A512B4" w:rsidTr="00FF2AB3">
        <w:trPr>
          <w:cantSplit/>
          <w:jc w:val="center"/>
        </w:trPr>
        <w:tc>
          <w:tcPr>
            <w:tcW w:w="284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0" w:name="_Hlk240865210"/>
            <w:r>
              <w:rPr>
                <w:rFonts w:ascii="Times New Roman" w:hAnsi="Times New Roman"/>
                <w:b/>
                <w:sz w:val="20"/>
              </w:rPr>
              <w:t>ПО НЕД</w:t>
            </w:r>
          </w:p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ІЛОК</w:t>
            </w:r>
          </w:p>
        </w:tc>
        <w:tc>
          <w:tcPr>
            <w:tcW w:w="292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9.00— 9.45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C9080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Музична література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C9080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26</w:t>
            </w:r>
          </w:p>
        </w:tc>
        <w:tc>
          <w:tcPr>
            <w:tcW w:w="2835" w:type="dxa"/>
            <w:vAlign w:val="center"/>
          </w:tcPr>
          <w:p w:rsidR="00A512B4" w:rsidRPr="00BF229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12B4" w:rsidRPr="00BF229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bookmarkEnd w:id="0"/>
      <w:tr w:rsidR="00A512B4" w:rsidTr="00FF2AB3">
        <w:trPr>
          <w:cantSplit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 9.50—10.35</w:t>
            </w:r>
          </w:p>
        </w:tc>
        <w:tc>
          <w:tcPr>
            <w:tcW w:w="2835" w:type="dxa"/>
            <w:vMerge/>
          </w:tcPr>
          <w:p w:rsidR="00A512B4" w:rsidRPr="00FF0F0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512B4" w:rsidRPr="00FF0F0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BF229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BF229F">
              <w:rPr>
                <w:rFonts w:ascii="Times New Roman" w:hAnsi="Times New Roman"/>
                <w:b/>
                <w:sz w:val="24"/>
                <w:szCs w:val="18"/>
              </w:rPr>
              <w:t>Історія України</w:t>
            </w:r>
          </w:p>
        </w:tc>
        <w:tc>
          <w:tcPr>
            <w:tcW w:w="567" w:type="dxa"/>
            <w:vAlign w:val="center"/>
          </w:tcPr>
          <w:p w:rsidR="00A512B4" w:rsidRPr="00BF229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BF229F">
              <w:rPr>
                <w:rFonts w:ascii="Times New Roman" w:hAnsi="Times New Roman"/>
                <w:b/>
                <w:sz w:val="24"/>
                <w:szCs w:val="18"/>
              </w:rPr>
              <w:t>25</w:t>
            </w:r>
          </w:p>
        </w:tc>
        <w:tc>
          <w:tcPr>
            <w:tcW w:w="2835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" w:name="_Hlk240863057"/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10.45—11.30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8D46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8D46E3">
              <w:rPr>
                <w:rFonts w:ascii="Times New Roman" w:hAnsi="Times New Roman"/>
                <w:b/>
                <w:sz w:val="24"/>
                <w:szCs w:val="18"/>
              </w:rPr>
              <w:t>Історія України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8D46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8D46E3">
              <w:rPr>
                <w:rFonts w:ascii="Times New Roman" w:hAnsi="Times New Roman"/>
                <w:b/>
                <w:sz w:val="24"/>
                <w:szCs w:val="18"/>
              </w:rPr>
              <w:t>25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4C0AA5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23E47">
              <w:rPr>
                <w:rFonts w:ascii="Times New Roman" w:hAnsi="Times New Roman"/>
                <w:b/>
                <w:sz w:val="24"/>
                <w:szCs w:val="28"/>
              </w:rPr>
              <w:t>Українська мова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4C0AA5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23E47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2007D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2007D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bookmarkEnd w:id="1"/>
      <w:tr w:rsidR="00A512B4" w:rsidTr="00FF2AB3">
        <w:trPr>
          <w:cantSplit/>
          <w:trHeight w:val="72"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11.35—12.20</w:t>
            </w:r>
          </w:p>
        </w:tc>
        <w:tc>
          <w:tcPr>
            <w:tcW w:w="2835" w:type="dxa"/>
            <w:vMerge/>
            <w:vAlign w:val="center"/>
          </w:tcPr>
          <w:p w:rsidR="00A512B4" w:rsidRPr="008D46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8D46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4C0AA5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4C0AA5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8170F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4C0AA5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4C0AA5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12.30—13.15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Математика 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25</w:t>
            </w:r>
          </w:p>
        </w:tc>
        <w:tc>
          <w:tcPr>
            <w:tcW w:w="2835" w:type="dxa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A512B4" w:rsidRPr="00997508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7508">
              <w:rPr>
                <w:rFonts w:ascii="Times New Roman" w:hAnsi="Times New Roman"/>
                <w:b/>
                <w:sz w:val="24"/>
                <w:szCs w:val="24"/>
              </w:rPr>
              <w:t>Світова музична література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997508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A512B4" w:rsidRPr="009E4945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12B4" w:rsidRPr="00D922EE" w:rsidRDefault="00A512B4" w:rsidP="00FF2AB3">
            <w:pPr>
              <w:pStyle w:val="Normal1"/>
              <w:spacing w:before="0"/>
              <w:ind w:left="-181" w:right="-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13.20—14.05</w:t>
            </w:r>
          </w:p>
        </w:tc>
        <w:tc>
          <w:tcPr>
            <w:tcW w:w="2835" w:type="dxa"/>
            <w:vMerge/>
          </w:tcPr>
          <w:p w:rsidR="00A512B4" w:rsidRPr="005033B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512B4" w:rsidRPr="005033B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5E0D5D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5E0D5D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1C5ED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1C5ED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A1096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A1096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2" w:name="_Hlk240863280"/>
            <w:bookmarkStart w:id="3" w:name="_Hlk240863944"/>
          </w:p>
        </w:tc>
        <w:tc>
          <w:tcPr>
            <w:tcW w:w="292" w:type="dxa"/>
            <w:vMerge w:val="restart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15.00—15.45</w:t>
            </w:r>
          </w:p>
        </w:tc>
        <w:tc>
          <w:tcPr>
            <w:tcW w:w="2835" w:type="dxa"/>
            <w:vAlign w:val="center"/>
          </w:tcPr>
          <w:p w:rsidR="008170F7" w:rsidRPr="00C9080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70F7" w:rsidRPr="00C9080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170F7" w:rsidRPr="009E494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9E4945">
              <w:rPr>
                <w:rFonts w:ascii="Times New Roman" w:hAnsi="Times New Roman"/>
                <w:b/>
                <w:sz w:val="24"/>
                <w:szCs w:val="18"/>
              </w:rPr>
              <w:t xml:space="preserve">Методика </w:t>
            </w:r>
            <w:r>
              <w:rPr>
                <w:rFonts w:ascii="Times New Roman" w:hAnsi="Times New Roman"/>
                <w:b/>
                <w:sz w:val="24"/>
                <w:szCs w:val="18"/>
              </w:rPr>
              <w:t>викладання фахових дисциплін</w:t>
            </w:r>
            <w:r w:rsidRPr="009E4945">
              <w:rPr>
                <w:rFonts w:ascii="Times New Roman" w:hAnsi="Times New Roman"/>
                <w:b/>
                <w:sz w:val="24"/>
                <w:szCs w:val="18"/>
              </w:rPr>
              <w:t xml:space="preserve"> 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9E494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9E4945">
              <w:rPr>
                <w:rFonts w:ascii="Times New Roman" w:hAnsi="Times New Roman"/>
                <w:b/>
                <w:sz w:val="24"/>
                <w:szCs w:val="18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18"/>
              </w:rPr>
              <w:t>9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9E494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9E4945">
              <w:rPr>
                <w:rFonts w:ascii="Times New Roman" w:hAnsi="Times New Roman"/>
                <w:b/>
                <w:sz w:val="24"/>
                <w:szCs w:val="18"/>
              </w:rPr>
              <w:t xml:space="preserve">Методика </w:t>
            </w:r>
            <w:r>
              <w:rPr>
                <w:rFonts w:ascii="Times New Roman" w:hAnsi="Times New Roman"/>
                <w:b/>
                <w:sz w:val="24"/>
                <w:szCs w:val="18"/>
              </w:rPr>
              <w:t>викладання фахових дисциплін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9E494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31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A1096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Безпека життєдіяльн. Охорона праці та ЦЗ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D0117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6"/>
              </w:rPr>
              <w:t>25</w:t>
            </w:r>
          </w:p>
        </w:tc>
      </w:tr>
      <w:bookmarkEnd w:id="2"/>
      <w:bookmarkEnd w:id="3"/>
      <w:tr w:rsidR="008170F7" w:rsidTr="00FF2AB3">
        <w:trPr>
          <w:cantSplit/>
          <w:jc w:val="center"/>
        </w:trPr>
        <w:tc>
          <w:tcPr>
            <w:tcW w:w="284" w:type="dxa"/>
            <w:vMerge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15.50—16.35</w:t>
            </w:r>
          </w:p>
        </w:tc>
        <w:tc>
          <w:tcPr>
            <w:tcW w:w="2835" w:type="dxa"/>
          </w:tcPr>
          <w:p w:rsidR="008170F7" w:rsidRPr="00BF229F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</w:tcPr>
          <w:p w:rsidR="008170F7" w:rsidRPr="00BF229F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FF0F0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FF0F0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1C5ED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1C5ED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A1096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A1096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trHeight w:val="161"/>
          <w:jc w:val="center"/>
        </w:trPr>
        <w:tc>
          <w:tcPr>
            <w:tcW w:w="284" w:type="dxa"/>
            <w:vMerge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16.45—17.30</w:t>
            </w:r>
          </w:p>
        </w:tc>
        <w:tc>
          <w:tcPr>
            <w:tcW w:w="2835" w:type="dxa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Фізика, астрономія, географія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24</w:t>
            </w:r>
          </w:p>
        </w:tc>
        <w:tc>
          <w:tcPr>
            <w:tcW w:w="2835" w:type="dxa"/>
            <w:vAlign w:val="center"/>
          </w:tcPr>
          <w:p w:rsidR="008170F7" w:rsidRPr="007C789F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7C789F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A1096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D0117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17.35—18.20</w:t>
            </w:r>
          </w:p>
        </w:tc>
        <w:tc>
          <w:tcPr>
            <w:tcW w:w="2835" w:type="dxa"/>
            <w:vAlign w:val="center"/>
          </w:tcPr>
          <w:p w:rsidR="008170F7" w:rsidRPr="00D922E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D922E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FF0F0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FF0F0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18.30—19.15</w:t>
            </w:r>
          </w:p>
        </w:tc>
        <w:tc>
          <w:tcPr>
            <w:tcW w:w="2835" w:type="dxa"/>
            <w:vAlign w:val="center"/>
          </w:tcPr>
          <w:p w:rsidR="008170F7" w:rsidRPr="00D922E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D922E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1656AF" w:rsidRDefault="008170F7" w:rsidP="004206E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4383">
              <w:rPr>
                <w:rFonts w:ascii="Times New Roman" w:hAnsi="Times New Roman"/>
                <w:b/>
                <w:sz w:val="24"/>
                <w:szCs w:val="24"/>
              </w:rPr>
              <w:t xml:space="preserve">Захист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України</w:t>
            </w:r>
            <w:r w:rsidRPr="009443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8170F7" w:rsidRPr="001656AF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 w:rsidRPr="001656AF">
              <w:rPr>
                <w:rFonts w:ascii="Times New Roman" w:hAnsi="Times New Roman"/>
                <w:b/>
                <w:sz w:val="24"/>
                <w:szCs w:val="16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:rsidR="008170F7" w:rsidRPr="00F9219B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19B">
              <w:rPr>
                <w:rFonts w:ascii="Times New Roman" w:hAnsi="Times New Roman"/>
                <w:b/>
                <w:sz w:val="24"/>
                <w:szCs w:val="24"/>
              </w:rPr>
              <w:t>Основи імпровізації (в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67" w:type="dxa"/>
            <w:vAlign w:val="center"/>
          </w:tcPr>
          <w:p w:rsidR="008170F7" w:rsidRPr="00F9219B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19B">
              <w:rPr>
                <w:rFonts w:ascii="Times New Roman" w:hAnsi="Times New Roman"/>
                <w:b/>
                <w:sz w:val="24"/>
                <w:szCs w:val="24"/>
              </w:rPr>
              <w:t>в/з</w:t>
            </w:r>
          </w:p>
        </w:tc>
        <w:tc>
          <w:tcPr>
            <w:tcW w:w="2835" w:type="dxa"/>
            <w:vAlign w:val="center"/>
          </w:tcPr>
          <w:p w:rsidR="008170F7" w:rsidRPr="00091E3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091E3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19.20—20.05</w:t>
            </w:r>
          </w:p>
        </w:tc>
        <w:tc>
          <w:tcPr>
            <w:tcW w:w="2835" w:type="dxa"/>
          </w:tcPr>
          <w:p w:rsidR="008170F7" w:rsidRPr="00D922EE" w:rsidRDefault="008170F7" w:rsidP="008170F7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170F7" w:rsidRPr="00D922EE" w:rsidRDefault="008170F7" w:rsidP="008170F7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2737AA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2737AA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8170F7" w:rsidRPr="00091E3E" w:rsidRDefault="008170F7" w:rsidP="008170F7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170F7" w:rsidRPr="00091E3E" w:rsidRDefault="008170F7" w:rsidP="008170F7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A512B4" w:rsidRDefault="00A512B4" w:rsidP="00A512B4">
      <w:pPr>
        <w:rPr>
          <w:sz w:val="4"/>
          <w:szCs w:val="4"/>
        </w:rPr>
      </w:pPr>
    </w:p>
    <w:p w:rsidR="00A512B4" w:rsidRPr="009650C3" w:rsidRDefault="00A512B4" w:rsidP="00A512B4">
      <w:pPr>
        <w:rPr>
          <w:sz w:val="16"/>
          <w:szCs w:val="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9" w:type="dxa"/>
          <w:right w:w="39" w:type="dxa"/>
        </w:tblCellMar>
        <w:tblLook w:val="0000" w:firstRow="0" w:lastRow="0" w:firstColumn="0" w:lastColumn="0" w:noHBand="0" w:noVBand="0"/>
      </w:tblPr>
      <w:tblGrid>
        <w:gridCol w:w="212"/>
        <w:gridCol w:w="292"/>
        <w:gridCol w:w="1551"/>
        <w:gridCol w:w="1417"/>
        <w:gridCol w:w="1418"/>
        <w:gridCol w:w="567"/>
        <w:gridCol w:w="2835"/>
        <w:gridCol w:w="567"/>
        <w:gridCol w:w="2835"/>
        <w:gridCol w:w="567"/>
        <w:gridCol w:w="2835"/>
        <w:gridCol w:w="567"/>
      </w:tblGrid>
      <w:tr w:rsidR="00A512B4" w:rsidTr="00FF2AB3">
        <w:trPr>
          <w:cantSplit/>
          <w:jc w:val="center"/>
        </w:trPr>
        <w:tc>
          <w:tcPr>
            <w:tcW w:w="212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ВІ ВТ ОР ОК</w:t>
            </w:r>
          </w:p>
        </w:tc>
        <w:tc>
          <w:tcPr>
            <w:tcW w:w="292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9.00— 9.45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A512B4" w:rsidRPr="007D641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 xml:space="preserve">Всесвітня історія 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185CF8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0301C">
              <w:rPr>
                <w:rFonts w:ascii="Times New Roman" w:hAnsi="Times New Roman"/>
                <w:b/>
                <w:sz w:val="24"/>
                <w:szCs w:val="22"/>
              </w:rPr>
              <w:t>25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Українська література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26</w:t>
            </w:r>
          </w:p>
        </w:tc>
        <w:tc>
          <w:tcPr>
            <w:tcW w:w="2835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 9.50—10.35</w:t>
            </w: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512B4" w:rsidRPr="008D46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8D46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941BF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941BF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1A494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4" w:name="_Hlk240865884"/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5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10.45—11.30</w:t>
            </w:r>
          </w:p>
        </w:tc>
        <w:tc>
          <w:tcPr>
            <w:tcW w:w="2835" w:type="dxa"/>
            <w:gridSpan w:val="2"/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722">
              <w:rPr>
                <w:rFonts w:ascii="Times New Roman" w:hAnsi="Times New Roman"/>
                <w:b/>
                <w:sz w:val="24"/>
                <w:szCs w:val="24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722">
              <w:rPr>
                <w:rFonts w:ascii="Times New Roman" w:hAnsi="Times New Roman"/>
                <w:b/>
                <w:sz w:val="24"/>
                <w:szCs w:val="24"/>
              </w:rPr>
              <w:t>в/з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</w:tr>
      <w:bookmarkEnd w:id="4"/>
      <w:tr w:rsidR="00A512B4" w:rsidTr="00FF2AB3">
        <w:trPr>
          <w:cantSplit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11.35—12.20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0E4A5B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5" w:name="_Hlk240863875"/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1551" w:type="dxa"/>
            <w:tcBorders>
              <w:right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12.30—13.15</w:t>
            </w:r>
          </w:p>
        </w:tc>
        <w:tc>
          <w:tcPr>
            <w:tcW w:w="2835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A512B4" w:rsidRPr="00C9080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C90803">
              <w:rPr>
                <w:rFonts w:ascii="Times New Roman" w:hAnsi="Times New Roman"/>
                <w:b/>
                <w:sz w:val="24"/>
                <w:szCs w:val="18"/>
              </w:rPr>
              <w:t>Сольфеджіо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C9080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D23E4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C90803">
              <w:rPr>
                <w:rFonts w:ascii="Times New Roman" w:hAnsi="Times New Roman"/>
                <w:b/>
                <w:sz w:val="24"/>
                <w:szCs w:val="18"/>
              </w:rPr>
              <w:t>Сольфеджіо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D23E47" w:rsidRDefault="008170F7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27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722">
              <w:rPr>
                <w:rFonts w:ascii="Times New Roman" w:hAnsi="Times New Roman"/>
                <w:b/>
                <w:sz w:val="24"/>
                <w:szCs w:val="24"/>
              </w:rPr>
              <w:t>Сольфеджіо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4811A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 w:rsidRPr="004811A3">
              <w:rPr>
                <w:rFonts w:ascii="Times New Roman" w:hAnsi="Times New Roman"/>
                <w:b/>
                <w:sz w:val="24"/>
                <w:szCs w:val="16"/>
              </w:rPr>
              <w:t>Основи філософських знань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4811A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 w:rsidRPr="004811A3">
              <w:rPr>
                <w:rFonts w:ascii="Times New Roman" w:hAnsi="Times New Roman"/>
                <w:b/>
                <w:sz w:val="24"/>
                <w:szCs w:val="16"/>
              </w:rPr>
              <w:t>25</w:t>
            </w:r>
          </w:p>
        </w:tc>
      </w:tr>
      <w:bookmarkEnd w:id="5"/>
      <w:tr w:rsidR="00A512B4" w:rsidTr="00FF2AB3">
        <w:trPr>
          <w:cantSplit/>
          <w:trHeight w:val="207"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right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13.20—14.05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A512B4" w:rsidRPr="00091E3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091E3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34324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34324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306F9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306F9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6" w:name="_Hlk240865666"/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1551" w:type="dxa"/>
            <w:tcBorders>
              <w:right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15.00—15.45</w:t>
            </w:r>
          </w:p>
        </w:tc>
        <w:tc>
          <w:tcPr>
            <w:tcW w:w="1417" w:type="dxa"/>
            <w:vMerge w:val="restart"/>
            <w:vAlign w:val="center"/>
          </w:tcPr>
          <w:p w:rsidR="00A512B4" w:rsidRPr="00F57D17" w:rsidRDefault="00A512B4" w:rsidP="00FF2AB3">
            <w:pPr>
              <w:pStyle w:val="Normal1"/>
              <w:spacing w:before="0"/>
              <w:ind w:left="-222" w:right="-284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F57D17">
              <w:rPr>
                <w:rFonts w:ascii="Times New Roman" w:hAnsi="Times New Roman"/>
                <w:b/>
                <w:sz w:val="18"/>
                <w:szCs w:val="24"/>
              </w:rPr>
              <w:t>Захист</w:t>
            </w:r>
          </w:p>
          <w:p w:rsidR="00A512B4" w:rsidRPr="00F57D17" w:rsidRDefault="00A512B4" w:rsidP="004206E5">
            <w:pPr>
              <w:pStyle w:val="Normal1"/>
              <w:spacing w:before="0"/>
              <w:ind w:left="-222" w:right="-284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F57D17">
              <w:rPr>
                <w:rFonts w:ascii="Times New Roman" w:hAnsi="Times New Roman"/>
                <w:b/>
                <w:sz w:val="18"/>
                <w:szCs w:val="24"/>
              </w:rPr>
              <w:t xml:space="preserve"> України </w:t>
            </w:r>
            <w:r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A512B4" w:rsidRPr="00F57D17" w:rsidRDefault="00A512B4" w:rsidP="004206E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F57D17">
              <w:rPr>
                <w:rFonts w:ascii="Times New Roman" w:hAnsi="Times New Roman"/>
                <w:b/>
                <w:sz w:val="18"/>
                <w:szCs w:val="24"/>
              </w:rPr>
              <w:t xml:space="preserve">Захист України </w:t>
            </w:r>
          </w:p>
        </w:tc>
        <w:tc>
          <w:tcPr>
            <w:tcW w:w="567" w:type="dxa"/>
            <w:vAlign w:val="center"/>
          </w:tcPr>
          <w:p w:rsidR="00A512B4" w:rsidRPr="002737AA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2"/>
                <w:szCs w:val="16"/>
              </w:rPr>
              <w:t>27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3B4722">
              <w:rPr>
                <w:rFonts w:ascii="Times New Roman" w:hAnsi="Times New Roman"/>
                <w:b/>
                <w:sz w:val="24"/>
                <w:szCs w:val="18"/>
              </w:rPr>
              <w:t>Англійська мова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B4722" w:rsidRDefault="00A512B4" w:rsidP="000E4A5B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</w:t>
            </w:r>
            <w:r w:rsidR="000E4A5B">
              <w:rPr>
                <w:rFonts w:ascii="Times New Roman" w:hAnsi="Times New Roman"/>
                <w:b/>
                <w:sz w:val="24"/>
                <w:szCs w:val="18"/>
              </w:rPr>
              <w:t>6</w:t>
            </w:r>
          </w:p>
        </w:tc>
        <w:tc>
          <w:tcPr>
            <w:tcW w:w="2835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ind w:left="-181" w:right="-6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bookmarkEnd w:id="6"/>
      <w:tr w:rsidR="00A512B4" w:rsidTr="00FF2AB3">
        <w:trPr>
          <w:cantSplit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right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15.50—16.35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A512B4" w:rsidRPr="00D922E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A512B4" w:rsidRPr="00D922E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512B4" w:rsidRPr="00D922E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0AC1">
              <w:rPr>
                <w:rFonts w:ascii="Times New Roman" w:hAnsi="Times New Roman"/>
                <w:b/>
                <w:sz w:val="22"/>
                <w:szCs w:val="16"/>
              </w:rPr>
              <w:t>25</w:t>
            </w:r>
          </w:p>
        </w:tc>
        <w:tc>
          <w:tcPr>
            <w:tcW w:w="2835" w:type="dxa"/>
            <w:vMerge/>
            <w:vAlign w:val="center"/>
          </w:tcPr>
          <w:p w:rsidR="00A512B4" w:rsidRPr="005E0D5D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5E0D5D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12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7" w:name="_Hlk240863776"/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16.45—17.30</w:t>
            </w:r>
          </w:p>
        </w:tc>
        <w:tc>
          <w:tcPr>
            <w:tcW w:w="2835" w:type="dxa"/>
            <w:gridSpan w:val="2"/>
            <w:vAlign w:val="center"/>
          </w:tcPr>
          <w:p w:rsidR="00A512B4" w:rsidRPr="00BF229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12B4" w:rsidRPr="00BF229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A512B4" w:rsidRPr="002737AA" w:rsidRDefault="00A512B4" w:rsidP="004206E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Захист України </w:t>
            </w:r>
            <w:bookmarkStart w:id="8" w:name="_GoBack"/>
            <w:bookmarkEnd w:id="8"/>
          </w:p>
        </w:tc>
        <w:tc>
          <w:tcPr>
            <w:tcW w:w="567" w:type="dxa"/>
            <w:vAlign w:val="center"/>
          </w:tcPr>
          <w:p w:rsidR="00A512B4" w:rsidRPr="002737AA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2"/>
                <w:szCs w:val="16"/>
              </w:rPr>
              <w:t>27</w:t>
            </w:r>
          </w:p>
        </w:tc>
        <w:tc>
          <w:tcPr>
            <w:tcW w:w="2835" w:type="dxa"/>
            <w:vAlign w:val="center"/>
          </w:tcPr>
          <w:p w:rsidR="00A512B4" w:rsidRPr="00D552F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512B4" w:rsidRPr="002663D8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A1096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D0117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</w:p>
        </w:tc>
      </w:tr>
      <w:bookmarkEnd w:id="7"/>
      <w:tr w:rsidR="00B1566F" w:rsidTr="00FF2AB3">
        <w:trPr>
          <w:cantSplit/>
          <w:jc w:val="center"/>
        </w:trPr>
        <w:tc>
          <w:tcPr>
            <w:tcW w:w="212" w:type="dxa"/>
            <w:vMerge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17.35—18.20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1566F" w:rsidRPr="00357028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 w:rsidRPr="00357028">
              <w:rPr>
                <w:rFonts w:ascii="Times New Roman" w:hAnsi="Times New Roman"/>
                <w:b/>
                <w:sz w:val="24"/>
                <w:szCs w:val="16"/>
              </w:rPr>
              <w:t xml:space="preserve">Майстерність актора (в) </w:t>
            </w:r>
          </w:p>
        </w:tc>
        <w:tc>
          <w:tcPr>
            <w:tcW w:w="567" w:type="dxa"/>
            <w:vAlign w:val="center"/>
          </w:tcPr>
          <w:p w:rsidR="00B1566F" w:rsidRPr="00357028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 w:rsidRPr="00357028">
              <w:rPr>
                <w:rFonts w:ascii="Times New Roman" w:hAnsi="Times New Roman"/>
                <w:b/>
                <w:sz w:val="24"/>
                <w:szCs w:val="16"/>
              </w:rPr>
              <w:t>38</w:t>
            </w:r>
          </w:p>
        </w:tc>
        <w:tc>
          <w:tcPr>
            <w:tcW w:w="2835" w:type="dxa"/>
            <w:vAlign w:val="center"/>
          </w:tcPr>
          <w:p w:rsidR="00B1566F" w:rsidRPr="00306F91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306F91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566F" w:rsidTr="00FF2AB3">
        <w:trPr>
          <w:cantSplit/>
          <w:jc w:val="center"/>
        </w:trPr>
        <w:tc>
          <w:tcPr>
            <w:tcW w:w="212" w:type="dxa"/>
            <w:vMerge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551" w:type="dxa"/>
            <w:vAlign w:val="center"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18.30—19.15</w:t>
            </w:r>
          </w:p>
        </w:tc>
        <w:tc>
          <w:tcPr>
            <w:tcW w:w="2835" w:type="dxa"/>
            <w:gridSpan w:val="2"/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1566F" w:rsidRPr="00B5502E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B5502E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1566F" w:rsidRPr="00683B53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683B53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566F" w:rsidTr="00FF2AB3">
        <w:trPr>
          <w:cantSplit/>
          <w:jc w:val="center"/>
        </w:trPr>
        <w:tc>
          <w:tcPr>
            <w:tcW w:w="212" w:type="dxa"/>
            <w:vMerge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B1566F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19.20—20.05</w:t>
            </w:r>
          </w:p>
        </w:tc>
        <w:tc>
          <w:tcPr>
            <w:tcW w:w="2835" w:type="dxa"/>
            <w:gridSpan w:val="2"/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1566F" w:rsidRPr="00F57D17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1566F" w:rsidRPr="00B5502E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B5502E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1566F" w:rsidRPr="00683B53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1566F" w:rsidRPr="00683B53" w:rsidRDefault="00B1566F" w:rsidP="00B1566F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A512B4" w:rsidRDefault="00A512B4" w:rsidP="00A512B4">
      <w:pPr>
        <w:rPr>
          <w:sz w:val="4"/>
          <w:szCs w:val="4"/>
        </w:rPr>
      </w:pPr>
    </w:p>
    <w:p w:rsidR="00A512B4" w:rsidRPr="009650C3" w:rsidRDefault="00A512B4" w:rsidP="00A512B4">
      <w:pPr>
        <w:rPr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9" w:type="dxa"/>
          <w:right w:w="39" w:type="dxa"/>
        </w:tblCellMar>
        <w:tblLook w:val="0000" w:firstRow="0" w:lastRow="0" w:firstColumn="0" w:lastColumn="0" w:noHBand="0" w:noVBand="0"/>
      </w:tblPr>
      <w:tblGrid>
        <w:gridCol w:w="284"/>
        <w:gridCol w:w="292"/>
        <w:gridCol w:w="1551"/>
        <w:gridCol w:w="2835"/>
        <w:gridCol w:w="567"/>
        <w:gridCol w:w="2835"/>
        <w:gridCol w:w="567"/>
        <w:gridCol w:w="2835"/>
        <w:gridCol w:w="567"/>
        <w:gridCol w:w="2835"/>
        <w:gridCol w:w="567"/>
      </w:tblGrid>
      <w:tr w:rsidR="00A512B4" w:rsidTr="00FF2AB3">
        <w:trPr>
          <w:cantSplit/>
        </w:trPr>
        <w:tc>
          <w:tcPr>
            <w:tcW w:w="284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 w:rsidRPr="00D922EE">
              <w:rPr>
                <w:rFonts w:ascii="Times New Roman" w:hAnsi="Times New Roman"/>
                <w:b/>
                <w:sz w:val="20"/>
              </w:rPr>
              <w:t>СЕРЕДА</w:t>
            </w:r>
          </w:p>
        </w:tc>
        <w:tc>
          <w:tcPr>
            <w:tcW w:w="292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  9.00— 9.45</w:t>
            </w:r>
          </w:p>
        </w:tc>
        <w:tc>
          <w:tcPr>
            <w:tcW w:w="2835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3A5F2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Українська музична література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3A5F2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512B4" w:rsidRPr="00F57D1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A512B4" w:rsidRPr="00F57D1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trHeight w:val="148"/>
        </w:trPr>
        <w:tc>
          <w:tcPr>
            <w:tcW w:w="284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  9.50—10.35</w:t>
            </w:r>
          </w:p>
        </w:tc>
        <w:tc>
          <w:tcPr>
            <w:tcW w:w="2835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D90150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683B5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683B5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F57D1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F57D17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</w:trPr>
        <w:tc>
          <w:tcPr>
            <w:tcW w:w="284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9" w:name="_Hlk240863170"/>
          </w:p>
        </w:tc>
        <w:tc>
          <w:tcPr>
            <w:tcW w:w="292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10.45—11.30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Українська література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26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Біологія, екологія 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512B4" w:rsidRPr="001203A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A512B4" w:rsidRPr="001203A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722">
              <w:rPr>
                <w:rFonts w:ascii="Times New Roman" w:hAnsi="Times New Roman"/>
                <w:b/>
                <w:sz w:val="24"/>
                <w:szCs w:val="24"/>
              </w:rPr>
              <w:t>Сольфеджіо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bookmarkEnd w:id="9"/>
      <w:tr w:rsidR="00A512B4" w:rsidTr="00FF2AB3">
        <w:trPr>
          <w:cantSplit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11.35—12.20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A512B4" w:rsidRPr="0001467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01467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B5502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1203A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12B4" w:rsidRPr="001203A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0C74B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0C74B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RPr="003E3539" w:rsidTr="00FF2AB3">
        <w:trPr>
          <w:cantSplit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12.30—13.15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01467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Українська </w:t>
            </w:r>
            <w:r w:rsidRPr="004439C1">
              <w:rPr>
                <w:rFonts w:ascii="Times New Roman" w:hAnsi="Times New Roman"/>
                <w:b/>
                <w:sz w:val="24"/>
                <w:szCs w:val="18"/>
              </w:rPr>
              <w:t>мова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01467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26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3B4722">
              <w:rPr>
                <w:rFonts w:ascii="Times New Roman" w:hAnsi="Times New Roman"/>
                <w:b/>
                <w:sz w:val="24"/>
                <w:szCs w:val="18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3B4722"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</w:tr>
      <w:tr w:rsidR="00A512B4" w:rsidTr="00FF2AB3">
        <w:trPr>
          <w:cantSplit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13.20—14.05</w:t>
            </w:r>
          </w:p>
        </w:tc>
        <w:tc>
          <w:tcPr>
            <w:tcW w:w="2835" w:type="dxa"/>
            <w:vMerge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Merge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04C05" w:rsidTr="00FF2AB3">
        <w:trPr>
          <w:cantSplit/>
        </w:trPr>
        <w:tc>
          <w:tcPr>
            <w:tcW w:w="284" w:type="dxa"/>
            <w:vMerge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0" w:name="_Hlk240865290"/>
          </w:p>
        </w:tc>
        <w:tc>
          <w:tcPr>
            <w:tcW w:w="292" w:type="dxa"/>
            <w:vMerge w:val="restart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1551" w:type="dxa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15.00—15.45</w:t>
            </w:r>
          </w:p>
        </w:tc>
        <w:tc>
          <w:tcPr>
            <w:tcW w:w="2835" w:type="dxa"/>
            <w:vAlign w:val="center"/>
          </w:tcPr>
          <w:p w:rsidR="00704C05" w:rsidRPr="003B4722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04C05" w:rsidRPr="003B4722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04C05" w:rsidRPr="003E353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F6269A">
              <w:rPr>
                <w:rFonts w:ascii="Times New Roman" w:hAnsi="Times New Roman"/>
                <w:b/>
                <w:sz w:val="24"/>
                <w:szCs w:val="24"/>
              </w:rPr>
              <w:t>Педагогіка і психологія</w:t>
            </w: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 </w:t>
            </w:r>
          </w:p>
        </w:tc>
        <w:tc>
          <w:tcPr>
            <w:tcW w:w="567" w:type="dxa"/>
            <w:vMerge w:val="restart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30</w:t>
            </w:r>
          </w:p>
        </w:tc>
        <w:tc>
          <w:tcPr>
            <w:tcW w:w="2835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bookmarkEnd w:id="10"/>
      <w:tr w:rsidR="00704C05" w:rsidTr="00FF2AB3">
        <w:trPr>
          <w:cantSplit/>
        </w:trPr>
        <w:tc>
          <w:tcPr>
            <w:tcW w:w="284" w:type="dxa"/>
            <w:vMerge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15.50—16.35</w:t>
            </w:r>
          </w:p>
        </w:tc>
        <w:tc>
          <w:tcPr>
            <w:tcW w:w="2835" w:type="dxa"/>
            <w:vAlign w:val="center"/>
          </w:tcPr>
          <w:p w:rsidR="00704C05" w:rsidRPr="007D641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Інформатика</w:t>
            </w:r>
          </w:p>
        </w:tc>
        <w:tc>
          <w:tcPr>
            <w:tcW w:w="567" w:type="dxa"/>
            <w:vAlign w:val="center"/>
          </w:tcPr>
          <w:p w:rsidR="00704C05" w:rsidRPr="00185CF8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0301C">
              <w:rPr>
                <w:rFonts w:ascii="Times New Roman" w:hAnsi="Times New Roman"/>
                <w:b/>
                <w:sz w:val="24"/>
                <w:szCs w:val="22"/>
              </w:rPr>
              <w:t>25</w:t>
            </w:r>
          </w:p>
        </w:tc>
        <w:tc>
          <w:tcPr>
            <w:tcW w:w="2835" w:type="dxa"/>
            <w:vMerge/>
            <w:vAlign w:val="center"/>
          </w:tcPr>
          <w:p w:rsidR="00704C05" w:rsidRPr="009F060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704C05" w:rsidRPr="009F060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04C05" w:rsidRPr="007A1ED5" w:rsidTr="00FF2AB3">
        <w:trPr>
          <w:cantSplit/>
        </w:trPr>
        <w:tc>
          <w:tcPr>
            <w:tcW w:w="284" w:type="dxa"/>
            <w:vMerge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551" w:type="dxa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16.45—17.30</w:t>
            </w:r>
          </w:p>
        </w:tc>
        <w:tc>
          <w:tcPr>
            <w:tcW w:w="2835" w:type="dxa"/>
            <w:vMerge w:val="restart"/>
            <w:vAlign w:val="center"/>
          </w:tcPr>
          <w:p w:rsidR="00704C05" w:rsidRPr="004A4850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B4722">
              <w:rPr>
                <w:rFonts w:ascii="Times New Roman" w:hAnsi="Times New Roman"/>
                <w:b/>
                <w:sz w:val="24"/>
                <w:szCs w:val="18"/>
              </w:rPr>
              <w:t>Англійська мова</w:t>
            </w:r>
          </w:p>
        </w:tc>
        <w:tc>
          <w:tcPr>
            <w:tcW w:w="567" w:type="dxa"/>
            <w:vMerge w:val="restart"/>
            <w:vAlign w:val="center"/>
          </w:tcPr>
          <w:p w:rsidR="00704C05" w:rsidRPr="00ED7FB3" w:rsidRDefault="00704C05" w:rsidP="000E4A5B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6"/>
              </w:rPr>
            </w:pPr>
            <w:r w:rsidRPr="00ED7FB3">
              <w:rPr>
                <w:rFonts w:ascii="Times New Roman" w:hAnsi="Times New Roman"/>
                <w:b/>
                <w:sz w:val="24"/>
                <w:szCs w:val="16"/>
              </w:rPr>
              <w:t>2</w:t>
            </w:r>
            <w:r w:rsidR="000E4A5B">
              <w:rPr>
                <w:rFonts w:ascii="Times New Roman" w:hAnsi="Times New Roman"/>
                <w:b/>
                <w:sz w:val="24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:rsidR="00704C05" w:rsidRPr="003E353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04C05" w:rsidRPr="00D36C5C" w:rsidRDefault="00704C05" w:rsidP="00704C05">
            <w:pPr>
              <w:pStyle w:val="Normal1"/>
              <w:spacing w:before="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C5C">
              <w:rPr>
                <w:rFonts w:ascii="Times New Roman" w:hAnsi="Times New Roman"/>
                <w:b/>
                <w:sz w:val="24"/>
                <w:szCs w:val="24"/>
              </w:rPr>
              <w:t>Основи національного спротиву</w:t>
            </w:r>
          </w:p>
        </w:tc>
        <w:tc>
          <w:tcPr>
            <w:tcW w:w="567" w:type="dxa"/>
            <w:vMerge w:val="restart"/>
            <w:vAlign w:val="center"/>
          </w:tcPr>
          <w:p w:rsidR="00704C05" w:rsidRPr="00D36C5C" w:rsidRDefault="00704C05" w:rsidP="000E4A5B">
            <w:pPr>
              <w:pStyle w:val="Normal1"/>
              <w:spacing w:before="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E4A5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04C05" w:rsidRPr="007A1ED5" w:rsidTr="00FF2AB3">
        <w:trPr>
          <w:cantSplit/>
        </w:trPr>
        <w:tc>
          <w:tcPr>
            <w:tcW w:w="284" w:type="dxa"/>
            <w:vMerge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17.35—18.20</w:t>
            </w:r>
          </w:p>
        </w:tc>
        <w:tc>
          <w:tcPr>
            <w:tcW w:w="2835" w:type="dxa"/>
            <w:vMerge/>
            <w:vAlign w:val="center"/>
          </w:tcPr>
          <w:p w:rsidR="00704C05" w:rsidRPr="003E353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704C05" w:rsidRPr="003E353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704C05" w:rsidRPr="009F060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9F0609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704C05" w:rsidRPr="00772DC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704C05" w:rsidRPr="004B2986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04C05" w:rsidRPr="0001382B" w:rsidTr="00FF2AB3">
        <w:trPr>
          <w:cantSplit/>
        </w:trPr>
        <w:tc>
          <w:tcPr>
            <w:tcW w:w="284" w:type="dxa"/>
            <w:vMerge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551" w:type="dxa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18.30—19.15</w:t>
            </w:r>
          </w:p>
        </w:tc>
        <w:tc>
          <w:tcPr>
            <w:tcW w:w="2835" w:type="dxa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04C05" w:rsidRPr="00D755E3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D755E3">
              <w:rPr>
                <w:rFonts w:ascii="Times New Roman" w:hAnsi="Times New Roman"/>
                <w:b/>
                <w:sz w:val="24"/>
                <w:szCs w:val="18"/>
              </w:rPr>
              <w:t>Фізичне виховання</w:t>
            </w:r>
          </w:p>
        </w:tc>
        <w:tc>
          <w:tcPr>
            <w:tcW w:w="567" w:type="dxa"/>
            <w:vMerge w:val="restart"/>
            <w:vAlign w:val="center"/>
          </w:tcPr>
          <w:p w:rsidR="00704C05" w:rsidRPr="00D755E3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D755E3">
              <w:rPr>
                <w:rFonts w:ascii="Times New Roman" w:hAnsi="Times New Roman"/>
                <w:b/>
                <w:sz w:val="24"/>
                <w:szCs w:val="18"/>
              </w:rPr>
              <w:t>Ст.</w:t>
            </w:r>
          </w:p>
        </w:tc>
        <w:tc>
          <w:tcPr>
            <w:tcW w:w="2835" w:type="dxa"/>
            <w:vAlign w:val="center"/>
          </w:tcPr>
          <w:p w:rsidR="00704C05" w:rsidRPr="00BF229F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04C05" w:rsidRPr="00BF229F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</w:tr>
      <w:tr w:rsidR="00704C05" w:rsidRPr="0001382B" w:rsidTr="00FF2AB3">
        <w:trPr>
          <w:cantSplit/>
        </w:trPr>
        <w:tc>
          <w:tcPr>
            <w:tcW w:w="284" w:type="dxa"/>
            <w:vMerge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704C05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19.20—20.05</w:t>
            </w:r>
          </w:p>
        </w:tc>
        <w:tc>
          <w:tcPr>
            <w:tcW w:w="2835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04C05" w:rsidRPr="001A494B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704C05" w:rsidRPr="00B5502E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704C05" w:rsidRPr="00B5502E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704C05" w:rsidRPr="00385FAD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04C05" w:rsidRPr="00385FAD" w:rsidRDefault="00704C05" w:rsidP="00704C0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A512B4" w:rsidRDefault="00A512B4" w:rsidP="00A512B4">
      <w:pPr>
        <w:rPr>
          <w:vanish/>
          <w:sz w:val="8"/>
          <w:szCs w:val="16"/>
        </w:rPr>
      </w:pPr>
    </w:p>
    <w:p w:rsidR="00A512B4" w:rsidRPr="00091E3E" w:rsidRDefault="00A512B4" w:rsidP="00A512B4">
      <w:pPr>
        <w:rPr>
          <w:vanish/>
          <w:sz w:val="8"/>
          <w:szCs w:val="16"/>
        </w:rPr>
      </w:pPr>
    </w:p>
    <w:p w:rsidR="00A512B4" w:rsidRDefault="00A512B4" w:rsidP="00A512B4">
      <w:pPr>
        <w:rPr>
          <w:sz w:val="4"/>
          <w:szCs w:val="4"/>
        </w:rPr>
      </w:pPr>
    </w:p>
    <w:p w:rsidR="00A512B4" w:rsidRPr="009650C3" w:rsidRDefault="00A512B4" w:rsidP="00A512B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9" w:type="dxa"/>
          <w:right w:w="39" w:type="dxa"/>
        </w:tblCellMar>
        <w:tblLook w:val="0000" w:firstRow="0" w:lastRow="0" w:firstColumn="0" w:lastColumn="0" w:noHBand="0" w:noVBand="0"/>
      </w:tblPr>
      <w:tblGrid>
        <w:gridCol w:w="284"/>
        <w:gridCol w:w="292"/>
        <w:gridCol w:w="1551"/>
        <w:gridCol w:w="2835"/>
        <w:gridCol w:w="567"/>
        <w:gridCol w:w="2835"/>
        <w:gridCol w:w="567"/>
        <w:gridCol w:w="2835"/>
        <w:gridCol w:w="567"/>
        <w:gridCol w:w="2835"/>
        <w:gridCol w:w="567"/>
      </w:tblGrid>
      <w:tr w:rsidR="00A512B4" w:rsidTr="00FF2AB3">
        <w:trPr>
          <w:cantSplit/>
          <w:jc w:val="center"/>
        </w:trPr>
        <w:tc>
          <w:tcPr>
            <w:tcW w:w="28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12B4" w:rsidRPr="006920E8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920E8">
              <w:rPr>
                <w:rFonts w:ascii="Times New Roman" w:hAnsi="Times New Roman"/>
                <w:b/>
                <w:sz w:val="20"/>
              </w:rPr>
              <w:t>Ч ЕТВЕ</w:t>
            </w:r>
          </w:p>
          <w:p w:rsidR="00A512B4" w:rsidRPr="006920E8" w:rsidRDefault="00A512B4" w:rsidP="00FF2AB3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6920E8">
              <w:rPr>
                <w:rFonts w:ascii="Times New Roman" w:hAnsi="Times New Roman"/>
                <w:b/>
                <w:sz w:val="20"/>
              </w:rPr>
              <w:t>Р</w:t>
            </w:r>
          </w:p>
        </w:tc>
        <w:tc>
          <w:tcPr>
            <w:tcW w:w="292" w:type="dxa"/>
            <w:vMerge w:val="restart"/>
            <w:tcBorders>
              <w:left w:val="single" w:sz="4" w:space="0" w:color="auto"/>
            </w:tcBorders>
            <w:vAlign w:val="center"/>
          </w:tcPr>
          <w:p w:rsidR="00A512B4" w:rsidRPr="006920E8" w:rsidRDefault="00A512B4" w:rsidP="00FF2AB3">
            <w:pPr>
              <w:pStyle w:val="Normal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9.00— 9 45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Математика 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25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Музична література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746707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30</w:t>
            </w:r>
          </w:p>
        </w:tc>
        <w:tc>
          <w:tcPr>
            <w:tcW w:w="2835" w:type="dxa"/>
            <w:vAlign w:val="center"/>
          </w:tcPr>
          <w:p w:rsidR="00A512B4" w:rsidRPr="00D755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12B4" w:rsidRPr="00D755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A512B4" w:rsidRPr="004B298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4B298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</w:tcBorders>
            <w:vAlign w:val="center"/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  9.50—10.35</w:t>
            </w:r>
          </w:p>
        </w:tc>
        <w:tc>
          <w:tcPr>
            <w:tcW w:w="2835" w:type="dxa"/>
            <w:vMerge/>
            <w:vAlign w:val="center"/>
          </w:tcPr>
          <w:p w:rsidR="008170F7" w:rsidRPr="00091E3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091E3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4B298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4B298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683B5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683B5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1C5ED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Історія виконавства </w:t>
            </w:r>
          </w:p>
        </w:tc>
        <w:tc>
          <w:tcPr>
            <w:tcW w:w="567" w:type="dxa"/>
            <w:vAlign w:val="center"/>
          </w:tcPr>
          <w:p w:rsidR="008170F7" w:rsidRPr="001C5ED1" w:rsidRDefault="00622B18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29</w:t>
            </w:r>
          </w:p>
        </w:tc>
      </w:tr>
      <w:tr w:rsidR="008170F7" w:rsidTr="00FF2AB3">
        <w:trPr>
          <w:cantSplit/>
          <w:trHeight w:val="274"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1" w:name="_Hlk240864437"/>
          </w:p>
        </w:tc>
        <w:tc>
          <w:tcPr>
            <w:tcW w:w="292" w:type="dxa"/>
            <w:vMerge w:val="restart"/>
            <w:tcBorders>
              <w:left w:val="single" w:sz="4" w:space="0" w:color="auto"/>
            </w:tcBorders>
            <w:vAlign w:val="center"/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920E8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10.45—11.30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Хімія 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Математика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24</w:t>
            </w:r>
          </w:p>
        </w:tc>
        <w:tc>
          <w:tcPr>
            <w:tcW w:w="2835" w:type="dxa"/>
            <w:vAlign w:val="center"/>
          </w:tcPr>
          <w:p w:rsidR="008170F7" w:rsidRPr="003B4722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70F7" w:rsidRPr="003B4722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8170F7" w:rsidRPr="001C5ED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70F7" w:rsidRPr="001C5ED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</w:tr>
      <w:bookmarkEnd w:id="11"/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</w:tcBorders>
            <w:vAlign w:val="center"/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11.35—12.20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8170F7" w:rsidRPr="004A4850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8170F7" w:rsidRPr="004A4850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8170F7" w:rsidRPr="00B5502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B5502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EF47C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EF47C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2" w:name="_Hlk240864319"/>
          </w:p>
        </w:tc>
        <w:tc>
          <w:tcPr>
            <w:tcW w:w="292" w:type="dxa"/>
            <w:vMerge w:val="restart"/>
            <w:tcBorders>
              <w:left w:val="single" w:sz="4" w:space="0" w:color="auto"/>
            </w:tcBorders>
            <w:vAlign w:val="center"/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920E8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12.30—13.15</w:t>
            </w:r>
          </w:p>
        </w:tc>
        <w:tc>
          <w:tcPr>
            <w:tcW w:w="2835" w:type="dxa"/>
            <w:vAlign w:val="center"/>
          </w:tcPr>
          <w:p w:rsidR="008170F7" w:rsidRPr="00D90150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D90150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170F7" w:rsidRPr="00DC0E5B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DC0E5B">
              <w:rPr>
                <w:rFonts w:ascii="Times New Roman" w:hAnsi="Times New Roman"/>
                <w:b/>
                <w:sz w:val="24"/>
                <w:szCs w:val="18"/>
              </w:rPr>
              <w:t>Гармонія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DC0E5B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27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D755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DC0E5B">
              <w:rPr>
                <w:rFonts w:ascii="Times New Roman" w:hAnsi="Times New Roman"/>
                <w:b/>
                <w:sz w:val="24"/>
                <w:szCs w:val="18"/>
              </w:rPr>
              <w:t>Гармонія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D755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3</w:t>
            </w:r>
          </w:p>
        </w:tc>
        <w:tc>
          <w:tcPr>
            <w:tcW w:w="2835" w:type="dxa"/>
            <w:vAlign w:val="center"/>
          </w:tcPr>
          <w:p w:rsidR="008170F7" w:rsidRPr="00EF47C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EF47C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bookmarkEnd w:id="12"/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</w:tcBorders>
            <w:vAlign w:val="center"/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13.20—14.05</w:t>
            </w:r>
          </w:p>
        </w:tc>
        <w:tc>
          <w:tcPr>
            <w:tcW w:w="2835" w:type="dxa"/>
            <w:vAlign w:val="center"/>
          </w:tcPr>
          <w:p w:rsidR="008170F7" w:rsidRPr="00D90150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D90150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9F060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9F060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8D46E3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8170F7" w:rsidRPr="00EF47C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EF47C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3" w:name="_Hlk240864949"/>
          </w:p>
        </w:tc>
        <w:tc>
          <w:tcPr>
            <w:tcW w:w="292" w:type="dxa"/>
            <w:vMerge w:val="restart"/>
            <w:tcBorders>
              <w:left w:val="single" w:sz="4" w:space="0" w:color="auto"/>
            </w:tcBorders>
            <w:vAlign w:val="center"/>
          </w:tcPr>
          <w:p w:rsidR="008170F7" w:rsidRPr="006920E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 w:rsidRPr="006920E8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15.00—15.45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3B4722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Зарубіжна</w:t>
            </w:r>
            <w:r w:rsidRPr="00921156">
              <w:rPr>
                <w:rFonts w:ascii="Times New Roman" w:hAnsi="Times New Roman"/>
                <w:b/>
                <w:sz w:val="24"/>
                <w:szCs w:val="18"/>
              </w:rPr>
              <w:t xml:space="preserve"> література</w:t>
            </w: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  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3B4722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26</w:t>
            </w:r>
          </w:p>
        </w:tc>
        <w:tc>
          <w:tcPr>
            <w:tcW w:w="2835" w:type="dxa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170F7" w:rsidRPr="00772DC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772DC5">
              <w:rPr>
                <w:rFonts w:ascii="Times New Roman" w:hAnsi="Times New Roman"/>
                <w:b/>
                <w:sz w:val="24"/>
                <w:szCs w:val="18"/>
              </w:rPr>
              <w:t>Симфонічний оркестр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772DC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772DC5"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772DC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772DC5">
              <w:rPr>
                <w:rFonts w:ascii="Times New Roman" w:hAnsi="Times New Roman"/>
                <w:b/>
                <w:sz w:val="24"/>
                <w:szCs w:val="18"/>
              </w:rPr>
              <w:t>Симфонічний оркестр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772DC5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772DC5"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</w:tr>
      <w:bookmarkEnd w:id="13"/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</w:tcBorders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15.50—16.35</w:t>
            </w:r>
          </w:p>
        </w:tc>
        <w:tc>
          <w:tcPr>
            <w:tcW w:w="2835" w:type="dxa"/>
            <w:vMerge/>
            <w:vAlign w:val="center"/>
          </w:tcPr>
          <w:p w:rsidR="008170F7" w:rsidRPr="00204D2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204D2E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170F7" w:rsidRPr="005E0D5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170F7" w:rsidRPr="005E0D5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2007D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2007D6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385FA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385FA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4" w:name="_Hlk240865424"/>
          </w:p>
        </w:tc>
        <w:tc>
          <w:tcPr>
            <w:tcW w:w="292" w:type="dxa"/>
            <w:vMerge w:val="restart"/>
            <w:tcBorders>
              <w:left w:val="single" w:sz="4" w:space="0" w:color="auto"/>
            </w:tcBorders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16.45—17.30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E21154">
              <w:rPr>
                <w:rFonts w:ascii="Times New Roman" w:hAnsi="Times New Roman"/>
                <w:b/>
                <w:sz w:val="24"/>
                <w:szCs w:val="24"/>
              </w:rPr>
              <w:t xml:space="preserve">Правознавство 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E2115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BF229F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BF229F">
              <w:rPr>
                <w:rFonts w:ascii="Times New Roman" w:hAnsi="Times New Roman"/>
                <w:b/>
                <w:sz w:val="24"/>
                <w:szCs w:val="18"/>
              </w:rPr>
              <w:t>Фізична культура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BF229F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С</w:t>
            </w:r>
            <w:r w:rsidRPr="00BF229F">
              <w:rPr>
                <w:rFonts w:ascii="Times New Roman" w:hAnsi="Times New Roman"/>
                <w:b/>
                <w:sz w:val="24"/>
                <w:szCs w:val="18"/>
              </w:rPr>
              <w:t>т.</w:t>
            </w:r>
          </w:p>
        </w:tc>
        <w:tc>
          <w:tcPr>
            <w:tcW w:w="2835" w:type="dxa"/>
            <w:vMerge w:val="restart"/>
            <w:vAlign w:val="center"/>
          </w:tcPr>
          <w:p w:rsidR="008170F7" w:rsidRPr="00D36C5C" w:rsidRDefault="008170F7" w:rsidP="008170F7">
            <w:pPr>
              <w:pStyle w:val="Normal1"/>
              <w:spacing w:before="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C5C">
              <w:rPr>
                <w:rFonts w:ascii="Times New Roman" w:hAnsi="Times New Roman"/>
                <w:b/>
                <w:sz w:val="24"/>
                <w:szCs w:val="24"/>
              </w:rPr>
              <w:t>Основи національного спротиву</w:t>
            </w:r>
          </w:p>
        </w:tc>
        <w:tc>
          <w:tcPr>
            <w:tcW w:w="567" w:type="dxa"/>
            <w:vMerge w:val="restart"/>
            <w:vAlign w:val="center"/>
          </w:tcPr>
          <w:p w:rsidR="008170F7" w:rsidRPr="00D36C5C" w:rsidRDefault="008170F7" w:rsidP="008170F7">
            <w:pPr>
              <w:pStyle w:val="Normal1"/>
              <w:spacing w:before="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center"/>
          </w:tcPr>
          <w:p w:rsidR="008170F7" w:rsidRPr="00237AA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70F7" w:rsidRPr="00237AAD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</w:tr>
      <w:bookmarkEnd w:id="14"/>
      <w:tr w:rsidR="008170F7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</w:tcBorders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8170F7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17.35—18.20</w:t>
            </w:r>
          </w:p>
        </w:tc>
        <w:tc>
          <w:tcPr>
            <w:tcW w:w="2835" w:type="dxa"/>
            <w:vMerge/>
            <w:vAlign w:val="center"/>
          </w:tcPr>
          <w:p w:rsidR="008170F7" w:rsidRPr="003B4722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3B4722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3E3539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8170F7" w:rsidRPr="00941BF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8170F7" w:rsidRPr="00941BF1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8170F7" w:rsidRPr="0030599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170F7" w:rsidRPr="00305998" w:rsidRDefault="008170F7" w:rsidP="008170F7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23A79" w:rsidTr="00FF2AB3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B23A79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tcBorders>
              <w:left w:val="single" w:sz="4" w:space="0" w:color="auto"/>
            </w:tcBorders>
            <w:vAlign w:val="center"/>
          </w:tcPr>
          <w:p w:rsidR="00B23A79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551" w:type="dxa"/>
            <w:vAlign w:val="center"/>
          </w:tcPr>
          <w:p w:rsidR="00B23A79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18.30—19.15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B23A79" w:rsidRPr="00683B53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23A79" w:rsidRPr="00683B53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23A79" w:rsidRPr="000C74BF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23A79" w:rsidRPr="000C74BF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23A79" w:rsidRPr="009E4945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23A79" w:rsidRPr="009E4945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B23A79" w:rsidRPr="00237AAD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237AAD">
              <w:rPr>
                <w:rFonts w:ascii="Times New Roman" w:hAnsi="Times New Roman"/>
                <w:b/>
                <w:sz w:val="24"/>
                <w:szCs w:val="18"/>
              </w:rPr>
              <w:t>Фізичне виховання</w:t>
            </w:r>
          </w:p>
        </w:tc>
        <w:tc>
          <w:tcPr>
            <w:tcW w:w="567" w:type="dxa"/>
            <w:vMerge w:val="restart"/>
            <w:vAlign w:val="center"/>
          </w:tcPr>
          <w:p w:rsidR="00B23A79" w:rsidRPr="00237AAD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237AAD">
              <w:rPr>
                <w:rFonts w:ascii="Times New Roman" w:hAnsi="Times New Roman"/>
                <w:b/>
                <w:sz w:val="24"/>
                <w:szCs w:val="18"/>
              </w:rPr>
              <w:t>Ст.</w:t>
            </w:r>
          </w:p>
        </w:tc>
      </w:tr>
      <w:tr w:rsidR="00B23A79" w:rsidTr="006E189E">
        <w:trPr>
          <w:cantSplit/>
          <w:jc w:val="center"/>
        </w:trPr>
        <w:tc>
          <w:tcPr>
            <w:tcW w:w="284" w:type="dxa"/>
            <w:vMerge/>
            <w:tcBorders>
              <w:right w:val="single" w:sz="4" w:space="0" w:color="auto"/>
            </w:tcBorders>
          </w:tcPr>
          <w:p w:rsidR="00B23A79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</w:tcBorders>
            <w:vAlign w:val="center"/>
          </w:tcPr>
          <w:p w:rsidR="00B23A79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B23A79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19.20—20.05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23A79" w:rsidRPr="000C74BF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23A79" w:rsidRPr="000C74BF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23A79" w:rsidRPr="000C74BF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23A79" w:rsidRPr="000C74BF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23A79" w:rsidRPr="009E4945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23A79" w:rsidRPr="009E4945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23A79" w:rsidRPr="00385FAD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23A79" w:rsidRPr="00385FAD" w:rsidRDefault="00B23A79" w:rsidP="00B23A79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A512B4" w:rsidRPr="009650C3" w:rsidRDefault="00A512B4" w:rsidP="00A512B4">
      <w:pPr>
        <w:rPr>
          <w:sz w:val="16"/>
          <w:szCs w:val="16"/>
        </w:rPr>
      </w:pPr>
    </w:p>
    <w:p w:rsidR="00A512B4" w:rsidRDefault="00A512B4" w:rsidP="00A512B4">
      <w:pPr>
        <w:rPr>
          <w:sz w:val="4"/>
          <w:szCs w:val="4"/>
        </w:rPr>
      </w:pPr>
    </w:p>
    <w:p w:rsidR="00A512B4" w:rsidRDefault="00A512B4" w:rsidP="00A512B4">
      <w:pPr>
        <w:rPr>
          <w:sz w:val="4"/>
          <w:szCs w:val="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9" w:type="dxa"/>
          <w:right w:w="39" w:type="dxa"/>
        </w:tblCellMar>
        <w:tblLook w:val="0000" w:firstRow="0" w:lastRow="0" w:firstColumn="0" w:lastColumn="0" w:noHBand="0" w:noVBand="0"/>
      </w:tblPr>
      <w:tblGrid>
        <w:gridCol w:w="284"/>
        <w:gridCol w:w="292"/>
        <w:gridCol w:w="1551"/>
        <w:gridCol w:w="2835"/>
        <w:gridCol w:w="567"/>
        <w:gridCol w:w="2835"/>
        <w:gridCol w:w="567"/>
        <w:gridCol w:w="2835"/>
        <w:gridCol w:w="567"/>
        <w:gridCol w:w="2835"/>
        <w:gridCol w:w="567"/>
      </w:tblGrid>
      <w:tr w:rsidR="00A512B4" w:rsidTr="00FF2AB3">
        <w:trPr>
          <w:cantSplit/>
          <w:jc w:val="center"/>
        </w:trPr>
        <w:tc>
          <w:tcPr>
            <w:tcW w:w="284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П’ЯТНИЦЯ</w:t>
            </w:r>
          </w:p>
        </w:tc>
        <w:tc>
          <w:tcPr>
            <w:tcW w:w="292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1551" w:type="dxa"/>
            <w:tcBorders>
              <w:right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9.00— 9.45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512B4" w:rsidRPr="00385FAD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D46E3">
              <w:rPr>
                <w:rFonts w:ascii="Times New Roman" w:hAnsi="Times New Roman"/>
                <w:b/>
                <w:sz w:val="24"/>
                <w:szCs w:val="18"/>
              </w:rPr>
              <w:t xml:space="preserve">Теорія музики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A512B4" w:rsidRPr="00385FAD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A512B4" w:rsidRPr="003B4722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A512B4" w:rsidRPr="00A63901" w:rsidRDefault="00A512B4" w:rsidP="00FF2AB3">
            <w:pPr>
              <w:pStyle w:val="Normal1"/>
              <w:spacing w:before="0"/>
              <w:ind w:right="-39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A63901">
              <w:rPr>
                <w:rFonts w:ascii="Times New Roman" w:hAnsi="Times New Roman"/>
                <w:b/>
                <w:sz w:val="24"/>
                <w:szCs w:val="18"/>
              </w:rPr>
              <w:t xml:space="preserve">Українська мова </w:t>
            </w:r>
          </w:p>
          <w:p w:rsidR="00A512B4" w:rsidRPr="00A6390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63901">
              <w:rPr>
                <w:rFonts w:ascii="Times New Roman" w:hAnsi="Times New Roman"/>
                <w:sz w:val="20"/>
                <w:szCs w:val="18"/>
              </w:rPr>
              <w:t>(за проф.  спрямуванням)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A63901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901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center"/>
          </w:tcPr>
          <w:p w:rsidR="00A512B4" w:rsidRPr="000C74B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0C74B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trHeight w:val="90"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  9.50—10.35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512B4" w:rsidRPr="005033B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A512B4" w:rsidRPr="005033BE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4928F4" w:rsidRDefault="00A512B4" w:rsidP="00FF2AB3">
            <w:pPr>
              <w:pStyle w:val="Normal1"/>
              <w:spacing w:before="0"/>
              <w:ind w:left="-176" w:right="-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4928F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A512B4" w:rsidRPr="000C74B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0C74BF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12B4" w:rsidTr="00FF2AB3">
        <w:trPr>
          <w:cantSplit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10.45—11.30</w:t>
            </w:r>
          </w:p>
        </w:tc>
        <w:tc>
          <w:tcPr>
            <w:tcW w:w="2835" w:type="dxa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D755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D755E3">
              <w:rPr>
                <w:rFonts w:ascii="Times New Roman" w:hAnsi="Times New Roman"/>
                <w:b/>
                <w:sz w:val="24"/>
                <w:szCs w:val="18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D755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D755E3"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  <w:tc>
          <w:tcPr>
            <w:tcW w:w="2835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Оркестровий клас</w:t>
            </w:r>
          </w:p>
        </w:tc>
        <w:tc>
          <w:tcPr>
            <w:tcW w:w="567" w:type="dxa"/>
            <w:vMerge w:val="restart"/>
            <w:vAlign w:val="center"/>
          </w:tcPr>
          <w:p w:rsidR="00A512B4" w:rsidRPr="003E353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в/з</w:t>
            </w:r>
          </w:p>
        </w:tc>
      </w:tr>
      <w:tr w:rsidR="00A512B4" w:rsidTr="00FF2AB3">
        <w:trPr>
          <w:cantSplit/>
          <w:jc w:val="center"/>
        </w:trPr>
        <w:tc>
          <w:tcPr>
            <w:tcW w:w="284" w:type="dxa"/>
            <w:vMerge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:rsidR="00A512B4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11.35—12.20</w:t>
            </w:r>
          </w:p>
        </w:tc>
        <w:tc>
          <w:tcPr>
            <w:tcW w:w="2835" w:type="dxa"/>
            <w:vAlign w:val="center"/>
          </w:tcPr>
          <w:p w:rsidR="00A512B4" w:rsidRPr="00491FC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512B4" w:rsidRPr="00491FC9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D755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D755E3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A512B4" w:rsidRPr="00E73716" w:rsidRDefault="00A512B4" w:rsidP="00FF2AB3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F47CD" w:rsidTr="00FF2AB3">
        <w:trPr>
          <w:cantSplit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5" w:name="_Hlk240863855"/>
          </w:p>
        </w:tc>
        <w:tc>
          <w:tcPr>
            <w:tcW w:w="292" w:type="dxa"/>
            <w:vMerge w:val="restart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12.30—13.15</w:t>
            </w:r>
          </w:p>
        </w:tc>
        <w:tc>
          <w:tcPr>
            <w:tcW w:w="2835" w:type="dxa"/>
            <w:vMerge w:val="restart"/>
            <w:vAlign w:val="center"/>
          </w:tcPr>
          <w:p w:rsidR="00EF47CD" w:rsidRPr="003E3539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Фізика, астрономія, географія</w:t>
            </w:r>
          </w:p>
        </w:tc>
        <w:tc>
          <w:tcPr>
            <w:tcW w:w="567" w:type="dxa"/>
            <w:vMerge w:val="restart"/>
            <w:vAlign w:val="center"/>
          </w:tcPr>
          <w:p w:rsidR="00EF47CD" w:rsidRPr="003E3539" w:rsidRDefault="00EF47CD" w:rsidP="00622B18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</w:t>
            </w:r>
            <w:r w:rsidR="00622B18">
              <w:rPr>
                <w:rFonts w:ascii="Times New Roman" w:hAnsi="Times New Roman"/>
                <w:b/>
                <w:sz w:val="24"/>
                <w:szCs w:val="18"/>
              </w:rPr>
              <w:t>5</w:t>
            </w:r>
          </w:p>
        </w:tc>
        <w:tc>
          <w:tcPr>
            <w:tcW w:w="2835" w:type="dxa"/>
            <w:vMerge w:val="restart"/>
            <w:vAlign w:val="center"/>
          </w:tcPr>
          <w:p w:rsidR="00EF47CD" w:rsidRPr="003E3539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 xml:space="preserve">Фольклор </w:t>
            </w:r>
          </w:p>
        </w:tc>
        <w:tc>
          <w:tcPr>
            <w:tcW w:w="567" w:type="dxa"/>
            <w:vMerge w:val="restart"/>
            <w:vAlign w:val="center"/>
          </w:tcPr>
          <w:p w:rsidR="00EF47CD" w:rsidRPr="003E3539" w:rsidRDefault="00EF47CD" w:rsidP="00FB2685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</w:t>
            </w:r>
            <w:r w:rsidR="00FB2685">
              <w:rPr>
                <w:rFonts w:ascii="Times New Roman" w:hAnsi="Times New Roman"/>
                <w:b/>
                <w:sz w:val="24"/>
                <w:szCs w:val="18"/>
              </w:rPr>
              <w:t>7</w:t>
            </w:r>
          </w:p>
        </w:tc>
        <w:tc>
          <w:tcPr>
            <w:tcW w:w="2835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EF47CD" w:rsidRPr="00DC0E5B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DC0E5B">
              <w:rPr>
                <w:rFonts w:ascii="Times New Roman" w:hAnsi="Times New Roman"/>
                <w:b/>
                <w:sz w:val="24"/>
                <w:szCs w:val="18"/>
              </w:rPr>
              <w:t>Гармонія</w:t>
            </w:r>
          </w:p>
        </w:tc>
        <w:tc>
          <w:tcPr>
            <w:tcW w:w="567" w:type="dxa"/>
            <w:vMerge w:val="restart"/>
            <w:vAlign w:val="center"/>
          </w:tcPr>
          <w:p w:rsidR="00EF47CD" w:rsidRPr="00DC0E5B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1</w:t>
            </w:r>
          </w:p>
        </w:tc>
      </w:tr>
      <w:bookmarkEnd w:id="15"/>
      <w:tr w:rsidR="00EF47CD" w:rsidTr="00FF2AB3">
        <w:trPr>
          <w:cantSplit/>
          <w:trHeight w:val="266"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13.20—14.05</w:t>
            </w:r>
          </w:p>
        </w:tc>
        <w:tc>
          <w:tcPr>
            <w:tcW w:w="2835" w:type="dxa"/>
            <w:vMerge/>
            <w:vAlign w:val="center"/>
          </w:tcPr>
          <w:p w:rsidR="00EF47CD" w:rsidRPr="00091E3E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EF47CD" w:rsidRPr="00091E3E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EF47CD" w:rsidRPr="003E3539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EF47CD" w:rsidRPr="003E3539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EF47CD" w:rsidRPr="009E4945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EF47CD" w:rsidRPr="009E4945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F47CD" w:rsidTr="00FF2AB3">
        <w:trPr>
          <w:cantSplit/>
          <w:trHeight w:val="65"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6" w:name="_Hlk240865378"/>
          </w:p>
        </w:tc>
        <w:tc>
          <w:tcPr>
            <w:tcW w:w="292" w:type="dxa"/>
            <w:vMerge w:val="restart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15.00—15.45</w:t>
            </w:r>
          </w:p>
        </w:tc>
        <w:tc>
          <w:tcPr>
            <w:tcW w:w="2835" w:type="dxa"/>
            <w:vMerge w:val="restart"/>
            <w:vAlign w:val="center"/>
          </w:tcPr>
          <w:p w:rsidR="00EF47CD" w:rsidRPr="00BF229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BF229F">
              <w:rPr>
                <w:rFonts w:ascii="Times New Roman" w:hAnsi="Times New Roman"/>
                <w:b/>
                <w:sz w:val="24"/>
                <w:szCs w:val="18"/>
              </w:rPr>
              <w:t>Фізична культура</w:t>
            </w:r>
          </w:p>
        </w:tc>
        <w:tc>
          <w:tcPr>
            <w:tcW w:w="567" w:type="dxa"/>
            <w:vMerge w:val="restart"/>
            <w:vAlign w:val="center"/>
          </w:tcPr>
          <w:p w:rsidR="00EF47CD" w:rsidRPr="00BF229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С</w:t>
            </w:r>
            <w:r w:rsidRPr="00BF229F">
              <w:rPr>
                <w:rFonts w:ascii="Times New Roman" w:hAnsi="Times New Roman"/>
                <w:b/>
                <w:sz w:val="24"/>
                <w:szCs w:val="18"/>
              </w:rPr>
              <w:t>т.</w:t>
            </w:r>
          </w:p>
        </w:tc>
        <w:tc>
          <w:tcPr>
            <w:tcW w:w="2835" w:type="dxa"/>
            <w:vAlign w:val="center"/>
          </w:tcPr>
          <w:p w:rsidR="00EF47CD" w:rsidRPr="00DC0E5B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F47CD" w:rsidRPr="00DC0E5B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EF47CD" w:rsidRPr="003B4722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3B4722">
              <w:rPr>
                <w:rFonts w:ascii="Times New Roman" w:hAnsi="Times New Roman"/>
                <w:b/>
                <w:sz w:val="24"/>
                <w:szCs w:val="18"/>
              </w:rPr>
              <w:t>Англійська мова</w:t>
            </w:r>
          </w:p>
        </w:tc>
        <w:tc>
          <w:tcPr>
            <w:tcW w:w="567" w:type="dxa"/>
            <w:vMerge w:val="restart"/>
            <w:vAlign w:val="center"/>
          </w:tcPr>
          <w:p w:rsidR="00EF47CD" w:rsidRPr="003B4722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24"/>
                <w:szCs w:val="18"/>
              </w:rPr>
              <w:t>29</w:t>
            </w:r>
          </w:p>
        </w:tc>
        <w:tc>
          <w:tcPr>
            <w:tcW w:w="2835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bookmarkEnd w:id="16"/>
      <w:tr w:rsidR="00EF47CD" w:rsidTr="00FF2AB3">
        <w:trPr>
          <w:cantSplit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15.50—16.35</w:t>
            </w:r>
          </w:p>
        </w:tc>
        <w:tc>
          <w:tcPr>
            <w:tcW w:w="2835" w:type="dxa"/>
            <w:vMerge/>
            <w:vAlign w:val="center"/>
          </w:tcPr>
          <w:p w:rsidR="00EF47CD" w:rsidRPr="00D922EE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EF47CD" w:rsidRPr="00D922EE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F47CD" w:rsidRPr="00FF0F06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FF0F06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F47CD" w:rsidTr="00FF2AB3">
        <w:trPr>
          <w:cantSplit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16.45—17.30</w:t>
            </w:r>
          </w:p>
        </w:tc>
        <w:tc>
          <w:tcPr>
            <w:tcW w:w="2835" w:type="dxa"/>
            <w:vAlign w:val="center"/>
          </w:tcPr>
          <w:p w:rsidR="00EF47CD" w:rsidRPr="00BF229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F47CD" w:rsidRPr="00BF229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F47CD" w:rsidRPr="00237AA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F47CD" w:rsidRPr="00237AA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</w:tr>
      <w:tr w:rsidR="00EF47CD" w:rsidTr="00FF2AB3">
        <w:trPr>
          <w:cantSplit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17.35—18.20</w:t>
            </w:r>
          </w:p>
        </w:tc>
        <w:tc>
          <w:tcPr>
            <w:tcW w:w="2835" w:type="dxa"/>
          </w:tcPr>
          <w:p w:rsidR="00EF47CD" w:rsidRPr="00385FA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EF47CD" w:rsidRPr="00385FA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EF47CD" w:rsidRPr="00F57D17" w:rsidRDefault="00EF47CD" w:rsidP="00EF47CD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EF47CD" w:rsidRPr="00F57D17" w:rsidRDefault="00EF47CD" w:rsidP="00EF47CD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F47CD" w:rsidTr="00FF2AB3">
        <w:trPr>
          <w:cantSplit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 w:val="restart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18.30—19.15</w:t>
            </w:r>
          </w:p>
        </w:tc>
        <w:tc>
          <w:tcPr>
            <w:tcW w:w="2835" w:type="dxa"/>
            <w:vAlign w:val="center"/>
          </w:tcPr>
          <w:p w:rsidR="00EF47CD" w:rsidRPr="00BF229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F47CD" w:rsidRPr="00BF229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</w:rPr>
            </w:pPr>
          </w:p>
        </w:tc>
      </w:tr>
      <w:tr w:rsidR="00EF47CD" w:rsidTr="00FF2AB3">
        <w:trPr>
          <w:cantSplit/>
          <w:jc w:val="center"/>
        </w:trPr>
        <w:tc>
          <w:tcPr>
            <w:tcW w:w="284" w:type="dxa"/>
            <w:vMerge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92" w:type="dxa"/>
            <w:vMerge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1" w:type="dxa"/>
            <w:vAlign w:val="center"/>
          </w:tcPr>
          <w:p w:rsidR="00EF47CD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19.20--20.05</w:t>
            </w:r>
          </w:p>
        </w:tc>
        <w:tc>
          <w:tcPr>
            <w:tcW w:w="2835" w:type="dxa"/>
            <w:vAlign w:val="center"/>
          </w:tcPr>
          <w:p w:rsidR="00EF47CD" w:rsidRPr="003E3539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F47CD" w:rsidRPr="00D922EE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EF47CD" w:rsidRPr="00AF088F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47CD" w:rsidRPr="00F57D17" w:rsidRDefault="00EF47CD" w:rsidP="00EF47CD">
            <w:pPr>
              <w:pStyle w:val="Normal1"/>
              <w:spacing w:before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EF47CD" w:rsidRPr="00F57D17" w:rsidRDefault="00EF47CD" w:rsidP="00EF47CD">
            <w:pPr>
              <w:pStyle w:val="Normal1"/>
              <w:spacing w:befor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A512B4" w:rsidRDefault="00A512B4" w:rsidP="00A512B4">
      <w:pPr>
        <w:tabs>
          <w:tab w:val="left" w:pos="12137"/>
        </w:tabs>
        <w:rPr>
          <w:sz w:val="4"/>
          <w:szCs w:val="4"/>
        </w:rPr>
      </w:pPr>
    </w:p>
    <w:p w:rsidR="00A512B4" w:rsidRDefault="00A512B4" w:rsidP="00A512B4">
      <w:pPr>
        <w:tabs>
          <w:tab w:val="left" w:pos="12137"/>
        </w:tabs>
        <w:rPr>
          <w:sz w:val="4"/>
          <w:szCs w:val="4"/>
        </w:rPr>
      </w:pPr>
    </w:p>
    <w:p w:rsidR="00A512B4" w:rsidRPr="00D477A0" w:rsidRDefault="00A512B4" w:rsidP="00A512B4">
      <w:pPr>
        <w:tabs>
          <w:tab w:val="left" w:pos="12137"/>
        </w:tabs>
        <w:rPr>
          <w:sz w:val="4"/>
          <w:szCs w:val="4"/>
        </w:rPr>
      </w:pPr>
      <w:r>
        <w:rPr>
          <w:sz w:val="4"/>
          <w:szCs w:val="4"/>
        </w:rPr>
        <w:tab/>
      </w:r>
    </w:p>
    <w:p w:rsidR="00A512B4" w:rsidRDefault="00A512B4" w:rsidP="00A512B4">
      <w:pPr>
        <w:rPr>
          <w:b/>
        </w:rPr>
      </w:pPr>
      <w:r>
        <w:rPr>
          <w:b/>
        </w:rPr>
        <w:t xml:space="preserve">           </w:t>
      </w:r>
      <w:r>
        <w:rPr>
          <w:b/>
        </w:rPr>
        <w:tab/>
      </w:r>
    </w:p>
    <w:p w:rsidR="00A512B4" w:rsidRDefault="00A512B4" w:rsidP="00A512B4">
      <w:pPr>
        <w:rPr>
          <w:b/>
          <w:lang w:val="en-US"/>
        </w:rPr>
      </w:pPr>
    </w:p>
    <w:p w:rsidR="00293B42" w:rsidRDefault="00293B42"/>
    <w:sectPr w:rsidR="00293B42" w:rsidSect="006D658A">
      <w:pgSz w:w="16840" w:h="23814" w:code="8"/>
      <w:pgMar w:top="426" w:right="284" w:bottom="0" w:left="397" w:header="567" w:footer="567" w:gutter="0"/>
      <w:paperSrc w:first="8" w:other="8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B4"/>
    <w:rsid w:val="000E4A5B"/>
    <w:rsid w:val="00293B42"/>
    <w:rsid w:val="004206E5"/>
    <w:rsid w:val="00622B18"/>
    <w:rsid w:val="00704C05"/>
    <w:rsid w:val="00746707"/>
    <w:rsid w:val="008170F7"/>
    <w:rsid w:val="00A512B4"/>
    <w:rsid w:val="00B1566F"/>
    <w:rsid w:val="00B23A79"/>
    <w:rsid w:val="00EF47CD"/>
    <w:rsid w:val="00F946B8"/>
    <w:rsid w:val="00FB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B4B9F-44F6-4F2F-B56B-2FB054D2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2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A512B4"/>
    <w:pPr>
      <w:spacing w:before="100" w:after="0" w:line="240" w:lineRule="auto"/>
      <w:jc w:val="right"/>
    </w:pPr>
    <w:rPr>
      <w:rFonts w:ascii="Courier New" w:eastAsia="Times New Roman" w:hAnsi="Courier New" w:cs="Times New Roman"/>
      <w:sz w:val="4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2B1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2B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1910</Words>
  <Characters>1089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Work_15</cp:lastModifiedBy>
  <cp:revision>21</cp:revision>
  <cp:lastPrinted>2026-08-24T05:30:00Z</cp:lastPrinted>
  <dcterms:created xsi:type="dcterms:W3CDTF">2026-08-16T12:14:00Z</dcterms:created>
  <dcterms:modified xsi:type="dcterms:W3CDTF">2026-09-22T06:43:00Z</dcterms:modified>
</cp:coreProperties>
</file>